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3" w:lineRule="auto"/>
        <w:ind w:firstLine="292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8"/>
          <w:sz w:val="32"/>
          <w:szCs w:val="32"/>
        </w:rPr>
        <w:t>附件</w:t>
      </w:r>
    </w:p>
    <w:p>
      <w:pPr>
        <w:spacing w:line="277" w:lineRule="auto"/>
        <w:rPr>
          <w:rFonts w:ascii="Microsoft JhengHei"/>
          <w:sz w:val="21"/>
        </w:rPr>
      </w:pPr>
    </w:p>
    <w:p>
      <w:pPr>
        <w:spacing w:before="157" w:line="180" w:lineRule="auto"/>
        <w:ind w:firstLine="892"/>
        <w:rPr>
          <w:rFonts w:ascii="Microsoft JhengHei" w:hAnsi="Microsoft JhengHei" w:eastAsia="Microsoft JhengHei" w:cs="Microsoft JhengHei"/>
          <w:sz w:val="36"/>
          <w:szCs w:val="36"/>
        </w:rPr>
      </w:pPr>
      <w:r>
        <w:rPr>
          <w:rFonts w:ascii="Microsoft JhengHei" w:hAnsi="Microsoft JhengHei" w:eastAsia="Microsoft JhengHei" w:cs="Microsoft JhengHei"/>
          <w:spacing w:val="-4"/>
          <w:sz w:val="36"/>
          <w:szCs w:val="36"/>
        </w:rPr>
        <w:t>2021</w:t>
      </w:r>
      <w:bookmarkStart w:id="0" w:name="_GoBack"/>
      <w:bookmarkEnd w:id="0"/>
      <w:r>
        <w:rPr>
          <w:rFonts w:ascii="Microsoft JhengHei" w:hAnsi="Microsoft JhengHei" w:eastAsia="Microsoft JhengHei" w:cs="Microsoft JhengHei"/>
          <w:spacing w:val="-4"/>
          <w:sz w:val="36"/>
          <w:szCs w:val="36"/>
        </w:rPr>
        <w:t>年度陕西省绿色施工科技示范工程项目表</w:t>
      </w:r>
    </w:p>
    <w:p>
      <w:pPr>
        <w:spacing w:line="165" w:lineRule="exact"/>
      </w:pPr>
    </w:p>
    <w:tbl>
      <w:tblPr>
        <w:tblStyle w:val="4"/>
        <w:tblW w:w="91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1174"/>
        <w:gridCol w:w="3338"/>
        <w:gridCol w:w="2176"/>
        <w:gridCol w:w="1118"/>
        <w:gridCol w:w="8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447" w:type="dxa"/>
            <w:textDirection w:val="tbRlV"/>
            <w:vAlign w:val="top"/>
          </w:tcPr>
          <w:p>
            <w:pPr>
              <w:spacing w:before="100" w:line="180" w:lineRule="auto"/>
              <w:ind w:firstLine="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174" w:type="dxa"/>
            <w:vAlign w:val="top"/>
          </w:tcPr>
          <w:p>
            <w:pPr>
              <w:spacing w:before="269" w:line="184" w:lineRule="auto"/>
              <w:ind w:firstLine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项目编号</w:t>
            </w:r>
          </w:p>
        </w:tc>
        <w:tc>
          <w:tcPr>
            <w:tcW w:w="3338" w:type="dxa"/>
            <w:vAlign w:val="top"/>
          </w:tcPr>
          <w:p>
            <w:pPr>
              <w:spacing w:before="269" w:line="184" w:lineRule="auto"/>
              <w:ind w:firstLine="1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项目名称</w:t>
            </w:r>
          </w:p>
        </w:tc>
        <w:tc>
          <w:tcPr>
            <w:tcW w:w="2176" w:type="dxa"/>
            <w:vAlign w:val="top"/>
          </w:tcPr>
          <w:p>
            <w:pPr>
              <w:spacing w:before="269" w:line="184" w:lineRule="auto"/>
              <w:ind w:firstLine="6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申报单位</w:t>
            </w:r>
          </w:p>
        </w:tc>
        <w:tc>
          <w:tcPr>
            <w:tcW w:w="1118" w:type="dxa"/>
            <w:vAlign w:val="top"/>
          </w:tcPr>
          <w:p>
            <w:pPr>
              <w:spacing w:before="88" w:line="231" w:lineRule="auto"/>
              <w:ind w:left="257" w:right="72" w:hanging="1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建筑面积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(万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㎡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875" w:type="dxa"/>
            <w:vAlign w:val="top"/>
          </w:tcPr>
          <w:p>
            <w:pPr>
              <w:spacing w:before="89" w:line="360" w:lineRule="exact"/>
              <w:ind w:firstLine="2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position w:val="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  <w:p>
            <w:pPr>
              <w:spacing w:line="204" w:lineRule="auto"/>
              <w:ind w:firstLine="2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47" w:type="dxa"/>
            <w:vAlign w:val="top"/>
          </w:tcPr>
          <w:p>
            <w:pPr>
              <w:spacing w:before="243" w:line="180" w:lineRule="auto"/>
              <w:ind w:firstLine="18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1174" w:type="dxa"/>
            <w:vAlign w:val="top"/>
          </w:tcPr>
          <w:p>
            <w:pPr>
              <w:spacing w:before="243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2018-S14</w:t>
            </w:r>
          </w:p>
        </w:tc>
        <w:tc>
          <w:tcPr>
            <w:tcW w:w="3338" w:type="dxa"/>
            <w:vAlign w:val="top"/>
          </w:tcPr>
          <w:p>
            <w:pPr>
              <w:spacing w:before="50" w:line="216" w:lineRule="auto"/>
              <w:ind w:left="43" w:right="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西安市公安局业务技术用房及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配套设施建设项目</w:t>
            </w:r>
          </w:p>
        </w:tc>
        <w:tc>
          <w:tcPr>
            <w:tcW w:w="2176" w:type="dxa"/>
            <w:vAlign w:val="top"/>
          </w:tcPr>
          <w:p>
            <w:pPr>
              <w:spacing w:before="50" w:line="216" w:lineRule="auto"/>
              <w:ind w:left="40" w:right="2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陕西建工第一建设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集团有限公司</w:t>
            </w:r>
          </w:p>
        </w:tc>
        <w:tc>
          <w:tcPr>
            <w:tcW w:w="1118" w:type="dxa"/>
            <w:vAlign w:val="top"/>
          </w:tcPr>
          <w:p>
            <w:pPr>
              <w:spacing w:before="243" w:line="180" w:lineRule="auto"/>
              <w:ind w:firstLine="46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w w:val="99"/>
                <w:sz w:val="24"/>
                <w:szCs w:val="24"/>
              </w:rPr>
              <w:t>17</w:t>
            </w:r>
          </w:p>
        </w:tc>
        <w:tc>
          <w:tcPr>
            <w:tcW w:w="875" w:type="dxa"/>
            <w:vAlign w:val="top"/>
          </w:tcPr>
          <w:p>
            <w:pPr>
              <w:spacing w:before="211" w:line="184" w:lineRule="auto"/>
              <w:ind w:firstLine="2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西安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47" w:type="dxa"/>
            <w:vAlign w:val="top"/>
          </w:tcPr>
          <w:p>
            <w:pPr>
              <w:spacing w:before="244" w:line="180" w:lineRule="auto"/>
              <w:ind w:firstLine="18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1174" w:type="dxa"/>
            <w:vAlign w:val="top"/>
          </w:tcPr>
          <w:p>
            <w:pPr>
              <w:spacing w:before="244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2018-S22</w:t>
            </w:r>
          </w:p>
        </w:tc>
        <w:tc>
          <w:tcPr>
            <w:tcW w:w="3338" w:type="dxa"/>
            <w:vAlign w:val="top"/>
          </w:tcPr>
          <w:p>
            <w:pPr>
              <w:spacing w:before="51" w:line="216" w:lineRule="auto"/>
              <w:ind w:left="128" w:right="26" w:hanging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榆林文化艺术中心（榆林大剧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院）</w:t>
            </w:r>
          </w:p>
        </w:tc>
        <w:tc>
          <w:tcPr>
            <w:tcW w:w="2176" w:type="dxa"/>
            <w:vAlign w:val="top"/>
          </w:tcPr>
          <w:p>
            <w:pPr>
              <w:spacing w:before="51" w:line="216" w:lineRule="auto"/>
              <w:ind w:left="40" w:right="2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陕西建工第一建设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集团有限公司</w:t>
            </w:r>
          </w:p>
        </w:tc>
        <w:tc>
          <w:tcPr>
            <w:tcW w:w="1118" w:type="dxa"/>
            <w:vAlign w:val="top"/>
          </w:tcPr>
          <w:p>
            <w:pPr>
              <w:spacing w:before="244" w:line="180" w:lineRule="auto"/>
              <w:ind w:firstLine="3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4.15</w:t>
            </w:r>
          </w:p>
        </w:tc>
        <w:tc>
          <w:tcPr>
            <w:tcW w:w="875" w:type="dxa"/>
            <w:vAlign w:val="top"/>
          </w:tcPr>
          <w:p>
            <w:pPr>
              <w:spacing w:before="213" w:line="184" w:lineRule="auto"/>
              <w:ind w:firstLine="2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榆林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47" w:type="dxa"/>
            <w:vAlign w:val="top"/>
          </w:tcPr>
          <w:p>
            <w:pPr>
              <w:spacing w:before="403" w:line="180" w:lineRule="auto"/>
              <w:ind w:firstLine="1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1174" w:type="dxa"/>
            <w:vAlign w:val="top"/>
          </w:tcPr>
          <w:p>
            <w:pPr>
              <w:spacing w:before="403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2018-S26</w:t>
            </w:r>
          </w:p>
        </w:tc>
        <w:tc>
          <w:tcPr>
            <w:tcW w:w="3338" w:type="dxa"/>
            <w:vAlign w:val="top"/>
          </w:tcPr>
          <w:p>
            <w:pPr>
              <w:spacing w:before="51" w:line="226" w:lineRule="auto"/>
              <w:ind w:left="32" w:right="26" w:hanging="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2"/>
                <w:sz w:val="24"/>
                <w:szCs w:val="24"/>
              </w:rPr>
              <w:t>体育中心配套道路提升改造工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程朱宏路(北二环-绕城高速)快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速化改造工程</w:t>
            </w:r>
          </w:p>
        </w:tc>
        <w:tc>
          <w:tcPr>
            <w:tcW w:w="2176" w:type="dxa"/>
            <w:vAlign w:val="top"/>
          </w:tcPr>
          <w:p>
            <w:pPr>
              <w:spacing w:before="212" w:line="246" w:lineRule="auto"/>
              <w:ind w:left="41" w:right="22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>陕西华山路桥集团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有限公司</w:t>
            </w:r>
          </w:p>
        </w:tc>
        <w:tc>
          <w:tcPr>
            <w:tcW w:w="1118" w:type="dxa"/>
            <w:vAlign w:val="top"/>
          </w:tcPr>
          <w:p>
            <w:pPr>
              <w:spacing w:before="372" w:line="184" w:lineRule="auto"/>
              <w:ind w:firstLine="18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5020米</w:t>
            </w:r>
          </w:p>
        </w:tc>
        <w:tc>
          <w:tcPr>
            <w:tcW w:w="875" w:type="dxa"/>
            <w:vAlign w:val="top"/>
          </w:tcPr>
          <w:p>
            <w:pPr>
              <w:spacing w:before="372" w:line="184" w:lineRule="auto"/>
              <w:ind w:firstLine="2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西安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47" w:type="dxa"/>
            <w:vAlign w:val="top"/>
          </w:tcPr>
          <w:p>
            <w:pPr>
              <w:spacing w:before="406" w:line="180" w:lineRule="auto"/>
              <w:ind w:firstLine="17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1174" w:type="dxa"/>
            <w:vAlign w:val="top"/>
          </w:tcPr>
          <w:p>
            <w:pPr>
              <w:spacing w:before="406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2018-S30</w:t>
            </w:r>
          </w:p>
        </w:tc>
        <w:tc>
          <w:tcPr>
            <w:tcW w:w="3338" w:type="dxa"/>
            <w:vAlign w:val="top"/>
          </w:tcPr>
          <w:p>
            <w:pPr>
              <w:spacing w:before="52" w:line="226" w:lineRule="auto"/>
              <w:ind w:left="33" w:right="26" w:firstLine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高端数控研发与制造基地项目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一标段（3#生产试验及服务中心A、B座）</w:t>
            </w:r>
          </w:p>
        </w:tc>
        <w:tc>
          <w:tcPr>
            <w:tcW w:w="2176" w:type="dxa"/>
            <w:vAlign w:val="top"/>
          </w:tcPr>
          <w:p>
            <w:pPr>
              <w:spacing w:before="213" w:line="246" w:lineRule="auto"/>
              <w:ind w:left="40" w:right="2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>陕西建工第二建设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集团有限公司</w:t>
            </w:r>
          </w:p>
        </w:tc>
        <w:tc>
          <w:tcPr>
            <w:tcW w:w="1118" w:type="dxa"/>
            <w:vAlign w:val="top"/>
          </w:tcPr>
          <w:p>
            <w:pPr>
              <w:spacing w:before="406" w:line="180" w:lineRule="auto"/>
              <w:ind w:firstLine="3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3.01</w:t>
            </w:r>
          </w:p>
        </w:tc>
        <w:tc>
          <w:tcPr>
            <w:tcW w:w="875" w:type="dxa"/>
            <w:vAlign w:val="top"/>
          </w:tcPr>
          <w:p>
            <w:pPr>
              <w:spacing w:before="375" w:line="184" w:lineRule="auto"/>
              <w:ind w:firstLine="2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西安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47" w:type="dxa"/>
            <w:vAlign w:val="top"/>
          </w:tcPr>
          <w:p>
            <w:pPr>
              <w:spacing w:before="250" w:line="180" w:lineRule="auto"/>
              <w:ind w:firstLine="18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1174" w:type="dxa"/>
            <w:vAlign w:val="top"/>
          </w:tcPr>
          <w:p>
            <w:pPr>
              <w:spacing w:before="246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2018-S31</w:t>
            </w:r>
          </w:p>
        </w:tc>
        <w:tc>
          <w:tcPr>
            <w:tcW w:w="3338" w:type="dxa"/>
            <w:vAlign w:val="top"/>
          </w:tcPr>
          <w:p>
            <w:pPr>
              <w:spacing w:before="214" w:line="184" w:lineRule="auto"/>
              <w:ind w:firstLine="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华海大厦</w:t>
            </w:r>
          </w:p>
        </w:tc>
        <w:tc>
          <w:tcPr>
            <w:tcW w:w="2176" w:type="dxa"/>
            <w:vAlign w:val="top"/>
          </w:tcPr>
          <w:p>
            <w:pPr>
              <w:spacing w:before="53" w:line="216" w:lineRule="auto"/>
              <w:ind w:left="40" w:right="2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陕西建工第一建设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集团有限公司</w:t>
            </w:r>
          </w:p>
        </w:tc>
        <w:tc>
          <w:tcPr>
            <w:tcW w:w="1118" w:type="dxa"/>
            <w:vAlign w:val="top"/>
          </w:tcPr>
          <w:p>
            <w:pPr>
              <w:spacing w:before="246" w:line="180" w:lineRule="auto"/>
              <w:ind w:firstLine="3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4.72</w:t>
            </w:r>
          </w:p>
        </w:tc>
        <w:tc>
          <w:tcPr>
            <w:tcW w:w="875" w:type="dxa"/>
            <w:vAlign w:val="top"/>
          </w:tcPr>
          <w:p>
            <w:pPr>
              <w:spacing w:before="214" w:line="184" w:lineRule="auto"/>
              <w:ind w:firstLine="2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西安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47" w:type="dxa"/>
            <w:vAlign w:val="top"/>
          </w:tcPr>
          <w:p>
            <w:pPr>
              <w:spacing w:before="246" w:line="180" w:lineRule="auto"/>
              <w:ind w:firstLine="1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1174" w:type="dxa"/>
            <w:vAlign w:val="top"/>
          </w:tcPr>
          <w:p>
            <w:pPr>
              <w:spacing w:before="246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2019-S03</w:t>
            </w:r>
          </w:p>
        </w:tc>
        <w:tc>
          <w:tcPr>
            <w:tcW w:w="3338" w:type="dxa"/>
            <w:vAlign w:val="top"/>
          </w:tcPr>
          <w:p>
            <w:pPr>
              <w:spacing w:before="215" w:line="184" w:lineRule="auto"/>
              <w:ind w:firstLine="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延安新区全民健身运动中心</w:t>
            </w:r>
          </w:p>
        </w:tc>
        <w:tc>
          <w:tcPr>
            <w:tcW w:w="2176" w:type="dxa"/>
            <w:vAlign w:val="top"/>
          </w:tcPr>
          <w:p>
            <w:pPr>
              <w:spacing w:before="53" w:line="216" w:lineRule="auto"/>
              <w:ind w:left="35" w:right="22" w:firstLine="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>陕西建工集团有限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18" w:type="dxa"/>
            <w:vAlign w:val="top"/>
          </w:tcPr>
          <w:p>
            <w:pPr>
              <w:spacing w:before="246" w:line="180" w:lineRule="auto"/>
              <w:ind w:firstLine="2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16.04</w:t>
            </w:r>
          </w:p>
        </w:tc>
        <w:tc>
          <w:tcPr>
            <w:tcW w:w="875" w:type="dxa"/>
            <w:vAlign w:val="top"/>
          </w:tcPr>
          <w:p>
            <w:pPr>
              <w:spacing w:before="215" w:line="184" w:lineRule="auto"/>
              <w:ind w:firstLine="2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延安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47" w:type="dxa"/>
            <w:vAlign w:val="top"/>
          </w:tcPr>
          <w:p>
            <w:pPr>
              <w:spacing w:before="251" w:line="180" w:lineRule="auto"/>
              <w:ind w:firstLine="1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1174" w:type="dxa"/>
            <w:vAlign w:val="top"/>
          </w:tcPr>
          <w:p>
            <w:pPr>
              <w:spacing w:before="247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2019-S04</w:t>
            </w:r>
          </w:p>
        </w:tc>
        <w:tc>
          <w:tcPr>
            <w:tcW w:w="3338" w:type="dxa"/>
            <w:vAlign w:val="top"/>
          </w:tcPr>
          <w:p>
            <w:pPr>
              <w:spacing w:before="215" w:line="184" w:lineRule="auto"/>
              <w:ind w:firstLine="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汉中长乐锦绣商业综合楼</w:t>
            </w:r>
          </w:p>
        </w:tc>
        <w:tc>
          <w:tcPr>
            <w:tcW w:w="2176" w:type="dxa"/>
            <w:vAlign w:val="top"/>
          </w:tcPr>
          <w:p>
            <w:pPr>
              <w:spacing w:before="54" w:line="215" w:lineRule="auto"/>
              <w:ind w:left="40" w:right="2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>陕西建工第十建设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集团有限公司</w:t>
            </w:r>
          </w:p>
        </w:tc>
        <w:tc>
          <w:tcPr>
            <w:tcW w:w="1118" w:type="dxa"/>
            <w:vAlign w:val="top"/>
          </w:tcPr>
          <w:p>
            <w:pPr>
              <w:spacing w:before="247" w:line="180" w:lineRule="auto"/>
              <w:ind w:firstLine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6.43</w:t>
            </w:r>
          </w:p>
        </w:tc>
        <w:tc>
          <w:tcPr>
            <w:tcW w:w="875" w:type="dxa"/>
            <w:vAlign w:val="top"/>
          </w:tcPr>
          <w:p>
            <w:pPr>
              <w:spacing w:before="215" w:line="184" w:lineRule="auto"/>
              <w:ind w:firstLine="2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汉中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47" w:type="dxa"/>
            <w:vAlign w:val="top"/>
          </w:tcPr>
          <w:p>
            <w:pPr>
              <w:spacing w:before="247" w:line="180" w:lineRule="auto"/>
              <w:ind w:firstLine="1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1174" w:type="dxa"/>
            <w:vAlign w:val="top"/>
          </w:tcPr>
          <w:p>
            <w:pPr>
              <w:spacing w:before="247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2019-S05</w:t>
            </w:r>
          </w:p>
        </w:tc>
        <w:tc>
          <w:tcPr>
            <w:tcW w:w="3338" w:type="dxa"/>
            <w:vAlign w:val="top"/>
          </w:tcPr>
          <w:p>
            <w:pPr>
              <w:spacing w:before="54" w:line="215" w:lineRule="auto"/>
              <w:ind w:left="23" w:right="26" w:firstLine="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延安新区城市文化旅游综合体</w:t>
            </w: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（酒店群）项目-三星级酒店</w:t>
            </w:r>
          </w:p>
        </w:tc>
        <w:tc>
          <w:tcPr>
            <w:tcW w:w="2176" w:type="dxa"/>
            <w:vAlign w:val="top"/>
          </w:tcPr>
          <w:p>
            <w:pPr>
              <w:spacing w:before="54" w:line="215" w:lineRule="auto"/>
              <w:ind w:left="41" w:right="22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>陕西建工集团股份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有限公司</w:t>
            </w:r>
          </w:p>
        </w:tc>
        <w:tc>
          <w:tcPr>
            <w:tcW w:w="1118" w:type="dxa"/>
            <w:vAlign w:val="top"/>
          </w:tcPr>
          <w:p>
            <w:pPr>
              <w:spacing w:before="247" w:line="180" w:lineRule="auto"/>
              <w:ind w:firstLine="2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12.43</w:t>
            </w:r>
          </w:p>
        </w:tc>
        <w:tc>
          <w:tcPr>
            <w:tcW w:w="875" w:type="dxa"/>
            <w:vAlign w:val="top"/>
          </w:tcPr>
          <w:p>
            <w:pPr>
              <w:spacing w:before="216" w:line="184" w:lineRule="auto"/>
              <w:ind w:firstLine="2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延安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47" w:type="dxa"/>
            <w:vAlign w:val="top"/>
          </w:tcPr>
          <w:p>
            <w:pPr>
              <w:spacing w:before="245" w:line="180" w:lineRule="auto"/>
              <w:ind w:firstLine="1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1174" w:type="dxa"/>
            <w:vAlign w:val="top"/>
          </w:tcPr>
          <w:p>
            <w:pPr>
              <w:spacing w:before="245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2019-S06</w:t>
            </w:r>
          </w:p>
        </w:tc>
        <w:tc>
          <w:tcPr>
            <w:tcW w:w="3338" w:type="dxa"/>
            <w:vAlign w:val="top"/>
          </w:tcPr>
          <w:p>
            <w:pPr>
              <w:spacing w:before="214" w:line="184" w:lineRule="auto"/>
              <w:ind w:firstLine="4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高科BQ3-9-5地块开发项目</w:t>
            </w:r>
          </w:p>
        </w:tc>
        <w:tc>
          <w:tcPr>
            <w:tcW w:w="2176" w:type="dxa"/>
            <w:vAlign w:val="top"/>
          </w:tcPr>
          <w:p>
            <w:pPr>
              <w:spacing w:before="55" w:line="215" w:lineRule="auto"/>
              <w:ind w:left="40" w:right="2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陕西建工第一建设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集团有限公司</w:t>
            </w:r>
          </w:p>
        </w:tc>
        <w:tc>
          <w:tcPr>
            <w:tcW w:w="1118" w:type="dxa"/>
            <w:vAlign w:val="top"/>
          </w:tcPr>
          <w:p>
            <w:pPr>
              <w:spacing w:before="245" w:line="180" w:lineRule="auto"/>
              <w:ind w:firstLine="3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8.5</w:t>
            </w:r>
          </w:p>
        </w:tc>
        <w:tc>
          <w:tcPr>
            <w:tcW w:w="875" w:type="dxa"/>
            <w:vAlign w:val="top"/>
          </w:tcPr>
          <w:p>
            <w:pPr>
              <w:spacing w:before="214" w:line="184" w:lineRule="auto"/>
              <w:ind w:firstLine="2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西安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47" w:type="dxa"/>
            <w:vAlign w:val="top"/>
          </w:tcPr>
          <w:p>
            <w:pPr>
              <w:spacing w:before="246" w:line="180" w:lineRule="auto"/>
              <w:ind w:firstLine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w w:val="99"/>
                <w:sz w:val="24"/>
                <w:szCs w:val="24"/>
              </w:rPr>
              <w:t>10</w:t>
            </w:r>
          </w:p>
        </w:tc>
        <w:tc>
          <w:tcPr>
            <w:tcW w:w="1174" w:type="dxa"/>
            <w:vAlign w:val="top"/>
          </w:tcPr>
          <w:p>
            <w:pPr>
              <w:spacing w:before="246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2019-S07</w:t>
            </w:r>
          </w:p>
        </w:tc>
        <w:tc>
          <w:tcPr>
            <w:tcW w:w="3338" w:type="dxa"/>
            <w:vAlign w:val="top"/>
          </w:tcPr>
          <w:p>
            <w:pPr>
              <w:spacing w:before="56" w:line="215" w:lineRule="auto"/>
              <w:ind w:left="29" w:right="26" w:firstLine="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西安航天基地公用服务产业园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基础设施项目北地块</w:t>
            </w:r>
          </w:p>
        </w:tc>
        <w:tc>
          <w:tcPr>
            <w:tcW w:w="2176" w:type="dxa"/>
            <w:vAlign w:val="top"/>
          </w:tcPr>
          <w:p>
            <w:pPr>
              <w:spacing w:before="56" w:line="215" w:lineRule="auto"/>
              <w:ind w:left="40" w:right="2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陕西建工第一建设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集团有限公司</w:t>
            </w:r>
          </w:p>
        </w:tc>
        <w:tc>
          <w:tcPr>
            <w:tcW w:w="1118" w:type="dxa"/>
            <w:vAlign w:val="top"/>
          </w:tcPr>
          <w:p>
            <w:pPr>
              <w:spacing w:before="246" w:line="180" w:lineRule="auto"/>
              <w:ind w:firstLine="3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9.6</w:t>
            </w:r>
          </w:p>
        </w:tc>
        <w:tc>
          <w:tcPr>
            <w:tcW w:w="875" w:type="dxa"/>
            <w:vAlign w:val="top"/>
          </w:tcPr>
          <w:p>
            <w:pPr>
              <w:spacing w:before="215" w:line="184" w:lineRule="auto"/>
              <w:ind w:firstLine="2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西安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47" w:type="dxa"/>
            <w:vAlign w:val="top"/>
          </w:tcPr>
          <w:p>
            <w:pPr>
              <w:spacing w:before="247" w:line="180" w:lineRule="auto"/>
              <w:ind w:firstLine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w w:val="99"/>
                <w:sz w:val="24"/>
                <w:szCs w:val="24"/>
              </w:rPr>
              <w:t>11</w:t>
            </w:r>
          </w:p>
        </w:tc>
        <w:tc>
          <w:tcPr>
            <w:tcW w:w="1174" w:type="dxa"/>
            <w:vAlign w:val="top"/>
          </w:tcPr>
          <w:p>
            <w:pPr>
              <w:spacing w:before="247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2019-S08</w:t>
            </w:r>
          </w:p>
        </w:tc>
        <w:tc>
          <w:tcPr>
            <w:tcW w:w="3338" w:type="dxa"/>
            <w:vAlign w:val="top"/>
          </w:tcPr>
          <w:p>
            <w:pPr>
              <w:spacing w:before="54" w:line="216" w:lineRule="auto"/>
              <w:ind w:left="29" w:right="26" w:firstLine="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西安航天基地公用服务产业园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基础设施项目南地块</w:t>
            </w:r>
          </w:p>
        </w:tc>
        <w:tc>
          <w:tcPr>
            <w:tcW w:w="2176" w:type="dxa"/>
            <w:vAlign w:val="top"/>
          </w:tcPr>
          <w:p>
            <w:pPr>
              <w:spacing w:before="54" w:line="216" w:lineRule="auto"/>
              <w:ind w:left="40" w:right="2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陕西建工第一建设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集团有限公司</w:t>
            </w:r>
          </w:p>
        </w:tc>
        <w:tc>
          <w:tcPr>
            <w:tcW w:w="1118" w:type="dxa"/>
            <w:vAlign w:val="top"/>
          </w:tcPr>
          <w:p>
            <w:pPr>
              <w:spacing w:before="247" w:line="180" w:lineRule="auto"/>
              <w:ind w:firstLine="5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875" w:type="dxa"/>
            <w:vAlign w:val="top"/>
          </w:tcPr>
          <w:p>
            <w:pPr>
              <w:spacing w:before="215" w:line="184" w:lineRule="auto"/>
              <w:ind w:firstLine="2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西安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47" w:type="dxa"/>
            <w:vAlign w:val="top"/>
          </w:tcPr>
          <w:p>
            <w:pPr>
              <w:spacing w:before="247" w:line="180" w:lineRule="auto"/>
              <w:ind w:firstLine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w w:val="99"/>
                <w:sz w:val="24"/>
                <w:szCs w:val="24"/>
              </w:rPr>
              <w:t>12</w:t>
            </w:r>
          </w:p>
        </w:tc>
        <w:tc>
          <w:tcPr>
            <w:tcW w:w="1174" w:type="dxa"/>
            <w:vAlign w:val="top"/>
          </w:tcPr>
          <w:p>
            <w:pPr>
              <w:spacing w:before="247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2019-S11</w:t>
            </w:r>
          </w:p>
        </w:tc>
        <w:tc>
          <w:tcPr>
            <w:tcW w:w="3338" w:type="dxa"/>
            <w:vAlign w:val="top"/>
          </w:tcPr>
          <w:p>
            <w:pPr>
              <w:spacing w:before="216" w:line="184" w:lineRule="auto"/>
              <w:ind w:firstLine="6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曲江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•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观山悦3.3期工程</w:t>
            </w:r>
          </w:p>
        </w:tc>
        <w:tc>
          <w:tcPr>
            <w:tcW w:w="2176" w:type="dxa"/>
            <w:vAlign w:val="top"/>
          </w:tcPr>
          <w:p>
            <w:pPr>
              <w:spacing w:before="54" w:line="216" w:lineRule="auto"/>
              <w:ind w:left="40" w:right="2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陕西建工第一建设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集团有限公司</w:t>
            </w:r>
          </w:p>
        </w:tc>
        <w:tc>
          <w:tcPr>
            <w:tcW w:w="1118" w:type="dxa"/>
            <w:vAlign w:val="top"/>
          </w:tcPr>
          <w:p>
            <w:pPr>
              <w:spacing w:before="247" w:line="180" w:lineRule="auto"/>
              <w:ind w:firstLine="3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12.2</w:t>
            </w:r>
          </w:p>
        </w:tc>
        <w:tc>
          <w:tcPr>
            <w:tcW w:w="875" w:type="dxa"/>
            <w:vAlign w:val="top"/>
          </w:tcPr>
          <w:p>
            <w:pPr>
              <w:spacing w:before="216" w:line="184" w:lineRule="auto"/>
              <w:ind w:firstLine="2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西安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47" w:type="dxa"/>
            <w:vAlign w:val="top"/>
          </w:tcPr>
          <w:p>
            <w:pPr>
              <w:spacing w:before="248" w:line="180" w:lineRule="auto"/>
              <w:ind w:firstLine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w w:val="99"/>
                <w:sz w:val="24"/>
                <w:szCs w:val="24"/>
              </w:rPr>
              <w:t>13</w:t>
            </w:r>
          </w:p>
        </w:tc>
        <w:tc>
          <w:tcPr>
            <w:tcW w:w="1174" w:type="dxa"/>
            <w:vAlign w:val="top"/>
          </w:tcPr>
          <w:p>
            <w:pPr>
              <w:spacing w:before="248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2019-S15</w:t>
            </w:r>
          </w:p>
        </w:tc>
        <w:tc>
          <w:tcPr>
            <w:tcW w:w="3338" w:type="dxa"/>
            <w:vAlign w:val="top"/>
          </w:tcPr>
          <w:p>
            <w:pPr>
              <w:spacing w:before="55" w:line="215" w:lineRule="auto"/>
              <w:ind w:left="37" w:right="26" w:firstLine="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西安宝能新能源汽车产业园一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期工程</w:t>
            </w:r>
          </w:p>
        </w:tc>
        <w:tc>
          <w:tcPr>
            <w:tcW w:w="2176" w:type="dxa"/>
            <w:vAlign w:val="top"/>
          </w:tcPr>
          <w:p>
            <w:pPr>
              <w:spacing w:before="55" w:line="215" w:lineRule="auto"/>
              <w:ind w:left="35" w:right="22" w:firstLine="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>陕西建工集团有限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18" w:type="dxa"/>
            <w:vAlign w:val="top"/>
          </w:tcPr>
          <w:p>
            <w:pPr>
              <w:spacing w:before="248" w:line="180" w:lineRule="auto"/>
              <w:ind w:firstLine="27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44.14</w:t>
            </w:r>
          </w:p>
        </w:tc>
        <w:tc>
          <w:tcPr>
            <w:tcW w:w="875" w:type="dxa"/>
            <w:vAlign w:val="top"/>
          </w:tcPr>
          <w:p>
            <w:pPr>
              <w:spacing w:before="216" w:line="184" w:lineRule="auto"/>
              <w:ind w:firstLine="2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西咸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47" w:type="dxa"/>
            <w:vAlign w:val="top"/>
          </w:tcPr>
          <w:p>
            <w:pPr>
              <w:spacing w:before="248" w:line="180" w:lineRule="auto"/>
              <w:ind w:firstLine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w w:val="99"/>
                <w:sz w:val="24"/>
                <w:szCs w:val="24"/>
              </w:rPr>
              <w:t>14</w:t>
            </w:r>
          </w:p>
        </w:tc>
        <w:tc>
          <w:tcPr>
            <w:tcW w:w="1174" w:type="dxa"/>
            <w:vAlign w:val="top"/>
          </w:tcPr>
          <w:p>
            <w:pPr>
              <w:spacing w:before="248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2019-S19</w:t>
            </w:r>
          </w:p>
        </w:tc>
        <w:tc>
          <w:tcPr>
            <w:tcW w:w="3338" w:type="dxa"/>
            <w:vAlign w:val="top"/>
          </w:tcPr>
          <w:p>
            <w:pPr>
              <w:spacing w:before="55" w:line="215" w:lineRule="auto"/>
              <w:ind w:left="37" w:right="26" w:firstLine="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w w:val="95"/>
                <w:sz w:val="24"/>
                <w:szCs w:val="24"/>
              </w:rPr>
              <w:t>“阳光</w:t>
            </w:r>
            <w:r>
              <w:rPr>
                <w:rFonts w:ascii="宋体" w:hAnsi="宋体" w:eastAsia="宋体" w:cs="宋体"/>
                <w:spacing w:val="-11"/>
                <w:w w:val="95"/>
                <w:sz w:val="24"/>
                <w:szCs w:val="24"/>
              </w:rPr>
              <w:t>•</w:t>
            </w:r>
            <w:r>
              <w:rPr>
                <w:rFonts w:ascii="仿宋" w:hAnsi="仿宋" w:eastAsia="仿宋" w:cs="仿宋"/>
                <w:spacing w:val="-11"/>
                <w:w w:val="95"/>
                <w:sz w:val="24"/>
                <w:szCs w:val="24"/>
              </w:rPr>
              <w:t>紫郡”商住综合小区（三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期）</w:t>
            </w:r>
          </w:p>
        </w:tc>
        <w:tc>
          <w:tcPr>
            <w:tcW w:w="2176" w:type="dxa"/>
            <w:vAlign w:val="top"/>
          </w:tcPr>
          <w:p>
            <w:pPr>
              <w:spacing w:before="55" w:line="215" w:lineRule="auto"/>
              <w:ind w:left="40" w:right="2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>陕西建工第九建设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集团有限公司</w:t>
            </w:r>
          </w:p>
        </w:tc>
        <w:tc>
          <w:tcPr>
            <w:tcW w:w="1118" w:type="dxa"/>
            <w:vAlign w:val="top"/>
          </w:tcPr>
          <w:p>
            <w:pPr>
              <w:spacing w:before="248" w:line="180" w:lineRule="auto"/>
              <w:ind w:firstLine="39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4.9</w:t>
            </w:r>
          </w:p>
        </w:tc>
        <w:tc>
          <w:tcPr>
            <w:tcW w:w="875" w:type="dxa"/>
            <w:vAlign w:val="top"/>
          </w:tcPr>
          <w:p>
            <w:pPr>
              <w:spacing w:before="217" w:line="184" w:lineRule="auto"/>
              <w:ind w:firstLine="2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榆林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447" w:type="dxa"/>
            <w:vAlign w:val="top"/>
          </w:tcPr>
          <w:p>
            <w:pPr>
              <w:spacing w:before="246" w:line="180" w:lineRule="auto"/>
              <w:ind w:firstLine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w w:val="99"/>
                <w:sz w:val="24"/>
                <w:szCs w:val="24"/>
              </w:rPr>
              <w:t>15</w:t>
            </w:r>
          </w:p>
        </w:tc>
        <w:tc>
          <w:tcPr>
            <w:tcW w:w="1174" w:type="dxa"/>
            <w:vAlign w:val="top"/>
          </w:tcPr>
          <w:p>
            <w:pPr>
              <w:spacing w:before="246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2019-S20</w:t>
            </w:r>
          </w:p>
        </w:tc>
        <w:tc>
          <w:tcPr>
            <w:tcW w:w="3338" w:type="dxa"/>
            <w:vAlign w:val="top"/>
          </w:tcPr>
          <w:p>
            <w:pPr>
              <w:spacing w:before="215" w:line="184" w:lineRule="auto"/>
              <w:ind w:firstLine="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榆林市会展中心</w:t>
            </w:r>
          </w:p>
        </w:tc>
        <w:tc>
          <w:tcPr>
            <w:tcW w:w="2176" w:type="dxa"/>
            <w:vAlign w:val="top"/>
          </w:tcPr>
          <w:p>
            <w:pPr>
              <w:spacing w:before="56" w:line="215" w:lineRule="auto"/>
              <w:ind w:left="40" w:right="2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>陕西建工第九建设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集团有限公司</w:t>
            </w:r>
          </w:p>
        </w:tc>
        <w:tc>
          <w:tcPr>
            <w:tcW w:w="1118" w:type="dxa"/>
            <w:vAlign w:val="top"/>
          </w:tcPr>
          <w:p>
            <w:pPr>
              <w:spacing w:before="246" w:line="180" w:lineRule="auto"/>
              <w:ind w:firstLine="3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16.4</w:t>
            </w:r>
          </w:p>
        </w:tc>
        <w:tc>
          <w:tcPr>
            <w:tcW w:w="875" w:type="dxa"/>
            <w:vAlign w:val="top"/>
          </w:tcPr>
          <w:p>
            <w:pPr>
              <w:spacing w:before="215" w:line="184" w:lineRule="auto"/>
              <w:ind w:firstLine="2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榆林</w:t>
            </w:r>
          </w:p>
        </w:tc>
      </w:tr>
    </w:tbl>
    <w:p>
      <w:pPr>
        <w:rPr>
          <w:rFonts w:ascii="Microsoft JhengHei"/>
          <w:sz w:val="21"/>
        </w:rPr>
      </w:pPr>
    </w:p>
    <w:p>
      <w:pPr>
        <w:sectPr>
          <w:footerReference r:id="rId5" w:type="default"/>
          <w:pgSz w:w="11906" w:h="16839"/>
          <w:pgMar w:top="1431" w:right="1386" w:bottom="1489" w:left="1386" w:header="0" w:footer="1292" w:gutter="0"/>
          <w:cols w:space="720" w:num="1"/>
        </w:sectPr>
      </w:pPr>
    </w:p>
    <w:p/>
    <w:p>
      <w:pPr>
        <w:spacing w:line="85" w:lineRule="exact"/>
      </w:pPr>
    </w:p>
    <w:tbl>
      <w:tblPr>
        <w:tblStyle w:val="4"/>
        <w:tblW w:w="912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7"/>
        <w:gridCol w:w="1174"/>
        <w:gridCol w:w="3338"/>
        <w:gridCol w:w="2176"/>
        <w:gridCol w:w="1118"/>
        <w:gridCol w:w="87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447" w:type="dxa"/>
            <w:textDirection w:val="tbRlV"/>
            <w:vAlign w:val="top"/>
          </w:tcPr>
          <w:p>
            <w:pPr>
              <w:spacing w:before="100" w:line="180" w:lineRule="auto"/>
              <w:ind w:firstLine="8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序号</w:t>
            </w:r>
          </w:p>
        </w:tc>
        <w:tc>
          <w:tcPr>
            <w:tcW w:w="1174" w:type="dxa"/>
            <w:vAlign w:val="top"/>
          </w:tcPr>
          <w:p>
            <w:pPr>
              <w:spacing w:before="269" w:line="184" w:lineRule="auto"/>
              <w:ind w:firstLine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项目编号</w:t>
            </w:r>
          </w:p>
        </w:tc>
        <w:tc>
          <w:tcPr>
            <w:tcW w:w="3338" w:type="dxa"/>
            <w:vAlign w:val="top"/>
          </w:tcPr>
          <w:p>
            <w:pPr>
              <w:spacing w:before="269" w:line="184" w:lineRule="auto"/>
              <w:ind w:firstLine="11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项目名称</w:t>
            </w:r>
          </w:p>
        </w:tc>
        <w:tc>
          <w:tcPr>
            <w:tcW w:w="2176" w:type="dxa"/>
            <w:vAlign w:val="top"/>
          </w:tcPr>
          <w:p>
            <w:pPr>
              <w:spacing w:before="269" w:line="184" w:lineRule="auto"/>
              <w:ind w:firstLine="65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申报单位</w:t>
            </w:r>
          </w:p>
        </w:tc>
        <w:tc>
          <w:tcPr>
            <w:tcW w:w="1118" w:type="dxa"/>
            <w:vAlign w:val="top"/>
          </w:tcPr>
          <w:p>
            <w:pPr>
              <w:spacing w:before="88" w:line="231" w:lineRule="auto"/>
              <w:ind w:left="257" w:right="72" w:hanging="1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建筑面积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(万</w:t>
            </w:r>
            <w:r>
              <w:rPr>
                <w:rFonts w:ascii="宋体" w:hAnsi="宋体" w:eastAsia="宋体" w:cs="宋体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㎡</w:t>
            </w:r>
            <w:r>
              <w:rPr>
                <w:rFonts w:ascii="仿宋" w:hAnsi="仿宋" w:eastAsia="仿宋" w:cs="仿宋"/>
                <w:spacing w:val="-11"/>
                <w:w w:val="9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)</w:t>
            </w:r>
          </w:p>
        </w:tc>
        <w:tc>
          <w:tcPr>
            <w:tcW w:w="875" w:type="dxa"/>
            <w:vAlign w:val="top"/>
          </w:tcPr>
          <w:p>
            <w:pPr>
              <w:spacing w:before="89" w:line="360" w:lineRule="exact"/>
              <w:ind w:firstLine="2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position w:val="8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</w:t>
            </w:r>
          </w:p>
          <w:p>
            <w:pPr>
              <w:spacing w:line="204" w:lineRule="auto"/>
              <w:ind w:firstLine="2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地点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47" w:type="dxa"/>
            <w:vAlign w:val="top"/>
          </w:tcPr>
          <w:p>
            <w:pPr>
              <w:spacing w:before="243" w:line="180" w:lineRule="auto"/>
              <w:ind w:firstLine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w w:val="99"/>
                <w:sz w:val="24"/>
                <w:szCs w:val="24"/>
              </w:rPr>
              <w:t>16</w:t>
            </w:r>
          </w:p>
        </w:tc>
        <w:tc>
          <w:tcPr>
            <w:tcW w:w="1174" w:type="dxa"/>
            <w:vAlign w:val="top"/>
          </w:tcPr>
          <w:p>
            <w:pPr>
              <w:spacing w:before="243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2019-S21</w:t>
            </w:r>
          </w:p>
        </w:tc>
        <w:tc>
          <w:tcPr>
            <w:tcW w:w="3338" w:type="dxa"/>
            <w:vAlign w:val="top"/>
          </w:tcPr>
          <w:p>
            <w:pPr>
              <w:spacing w:before="50" w:line="216" w:lineRule="auto"/>
              <w:ind w:left="27" w:right="26" w:firstLine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榆林市体育中心（体育馆、游泳</w:t>
            </w:r>
            <w:r>
              <w:rPr>
                <w:rFonts w:ascii="仿宋" w:hAnsi="仿宋" w:eastAsia="仿宋" w:cs="仿宋"/>
                <w:spacing w:val="13"/>
                <w:sz w:val="24"/>
                <w:szCs w:val="24"/>
              </w:rPr>
              <w:t>馆）</w:t>
            </w:r>
          </w:p>
        </w:tc>
        <w:tc>
          <w:tcPr>
            <w:tcW w:w="2176" w:type="dxa"/>
            <w:vAlign w:val="top"/>
          </w:tcPr>
          <w:p>
            <w:pPr>
              <w:spacing w:before="50" w:line="216" w:lineRule="auto"/>
              <w:ind w:left="40" w:right="2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>陕西建工第九建设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集团有限公司</w:t>
            </w:r>
          </w:p>
        </w:tc>
        <w:tc>
          <w:tcPr>
            <w:tcW w:w="1118" w:type="dxa"/>
            <w:vAlign w:val="top"/>
          </w:tcPr>
          <w:p>
            <w:pPr>
              <w:spacing w:before="243" w:line="180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5.3</w:t>
            </w:r>
          </w:p>
        </w:tc>
        <w:tc>
          <w:tcPr>
            <w:tcW w:w="875" w:type="dxa"/>
            <w:vAlign w:val="top"/>
          </w:tcPr>
          <w:p>
            <w:pPr>
              <w:spacing w:before="211" w:line="184" w:lineRule="auto"/>
              <w:ind w:firstLine="2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榆林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447" w:type="dxa"/>
            <w:vAlign w:val="top"/>
          </w:tcPr>
          <w:p>
            <w:pPr>
              <w:spacing w:before="244" w:line="180" w:lineRule="auto"/>
              <w:ind w:firstLine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w w:val="99"/>
                <w:sz w:val="24"/>
                <w:szCs w:val="24"/>
              </w:rPr>
              <w:t>17</w:t>
            </w:r>
          </w:p>
        </w:tc>
        <w:tc>
          <w:tcPr>
            <w:tcW w:w="1174" w:type="dxa"/>
            <w:vAlign w:val="top"/>
          </w:tcPr>
          <w:p>
            <w:pPr>
              <w:spacing w:before="244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2019-S24</w:t>
            </w:r>
          </w:p>
        </w:tc>
        <w:tc>
          <w:tcPr>
            <w:tcW w:w="3338" w:type="dxa"/>
            <w:vAlign w:val="top"/>
          </w:tcPr>
          <w:p>
            <w:pPr>
              <w:spacing w:before="213" w:line="184" w:lineRule="auto"/>
              <w:ind w:firstLine="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榆林人民大厦二期工程</w:t>
            </w:r>
          </w:p>
        </w:tc>
        <w:tc>
          <w:tcPr>
            <w:tcW w:w="2176" w:type="dxa"/>
            <w:vAlign w:val="top"/>
          </w:tcPr>
          <w:p>
            <w:pPr>
              <w:spacing w:before="51" w:line="216" w:lineRule="auto"/>
              <w:ind w:left="40" w:right="2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>陕西建工第九建设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集团有限公司</w:t>
            </w:r>
          </w:p>
        </w:tc>
        <w:tc>
          <w:tcPr>
            <w:tcW w:w="1118" w:type="dxa"/>
            <w:vAlign w:val="top"/>
          </w:tcPr>
          <w:p>
            <w:pPr>
              <w:spacing w:before="244" w:line="180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5.3</w:t>
            </w:r>
          </w:p>
        </w:tc>
        <w:tc>
          <w:tcPr>
            <w:tcW w:w="875" w:type="dxa"/>
            <w:vAlign w:val="top"/>
          </w:tcPr>
          <w:p>
            <w:pPr>
              <w:spacing w:before="213" w:line="184" w:lineRule="auto"/>
              <w:ind w:firstLine="2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榆林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47" w:type="dxa"/>
            <w:vAlign w:val="top"/>
          </w:tcPr>
          <w:p>
            <w:pPr>
              <w:spacing w:before="246" w:line="180" w:lineRule="auto"/>
              <w:ind w:firstLine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w w:val="99"/>
                <w:sz w:val="24"/>
                <w:szCs w:val="24"/>
              </w:rPr>
              <w:t>18</w:t>
            </w:r>
          </w:p>
        </w:tc>
        <w:tc>
          <w:tcPr>
            <w:tcW w:w="1174" w:type="dxa"/>
            <w:vAlign w:val="top"/>
          </w:tcPr>
          <w:p>
            <w:pPr>
              <w:spacing w:before="246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2019-S25</w:t>
            </w:r>
          </w:p>
        </w:tc>
        <w:tc>
          <w:tcPr>
            <w:tcW w:w="3338" w:type="dxa"/>
            <w:vAlign w:val="top"/>
          </w:tcPr>
          <w:p>
            <w:pPr>
              <w:spacing w:before="214" w:line="184" w:lineRule="auto"/>
              <w:ind w:firstLine="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榆林市体育中心（体育场）项目</w:t>
            </w:r>
          </w:p>
        </w:tc>
        <w:tc>
          <w:tcPr>
            <w:tcW w:w="2176" w:type="dxa"/>
            <w:vAlign w:val="top"/>
          </w:tcPr>
          <w:p>
            <w:pPr>
              <w:spacing w:before="53" w:line="215" w:lineRule="auto"/>
              <w:ind w:left="40" w:right="2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>陕西建工第九建设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集团有限公司</w:t>
            </w:r>
          </w:p>
        </w:tc>
        <w:tc>
          <w:tcPr>
            <w:tcW w:w="1118" w:type="dxa"/>
            <w:vAlign w:val="top"/>
          </w:tcPr>
          <w:p>
            <w:pPr>
              <w:spacing w:before="246" w:line="180" w:lineRule="auto"/>
              <w:ind w:firstLine="3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5.25</w:t>
            </w:r>
          </w:p>
        </w:tc>
        <w:tc>
          <w:tcPr>
            <w:tcW w:w="875" w:type="dxa"/>
            <w:vAlign w:val="top"/>
          </w:tcPr>
          <w:p>
            <w:pPr>
              <w:spacing w:before="214" w:line="184" w:lineRule="auto"/>
              <w:ind w:firstLine="20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榆林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47" w:type="dxa"/>
            <w:vAlign w:val="top"/>
          </w:tcPr>
          <w:p>
            <w:pPr>
              <w:spacing w:before="246" w:line="180" w:lineRule="auto"/>
              <w:ind w:firstLine="1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w w:val="99"/>
                <w:sz w:val="24"/>
                <w:szCs w:val="24"/>
              </w:rPr>
              <w:t>19</w:t>
            </w:r>
          </w:p>
        </w:tc>
        <w:tc>
          <w:tcPr>
            <w:tcW w:w="1174" w:type="dxa"/>
            <w:vAlign w:val="top"/>
          </w:tcPr>
          <w:p>
            <w:pPr>
              <w:spacing w:before="246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2019-S26</w:t>
            </w:r>
          </w:p>
        </w:tc>
        <w:tc>
          <w:tcPr>
            <w:tcW w:w="3338" w:type="dxa"/>
            <w:vAlign w:val="top"/>
          </w:tcPr>
          <w:p>
            <w:pPr>
              <w:spacing w:before="215" w:line="184" w:lineRule="auto"/>
              <w:ind w:firstLine="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9"/>
                <w:sz w:val="24"/>
                <w:szCs w:val="24"/>
              </w:rPr>
              <w:t>自贸国际项目（一期）酒店工程</w:t>
            </w:r>
          </w:p>
        </w:tc>
        <w:tc>
          <w:tcPr>
            <w:tcW w:w="2176" w:type="dxa"/>
            <w:vAlign w:val="top"/>
          </w:tcPr>
          <w:p>
            <w:pPr>
              <w:spacing w:before="53" w:line="215" w:lineRule="auto"/>
              <w:ind w:left="40" w:right="2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>陕西建工第九建设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集团有限公司</w:t>
            </w:r>
          </w:p>
        </w:tc>
        <w:tc>
          <w:tcPr>
            <w:tcW w:w="1118" w:type="dxa"/>
            <w:vAlign w:val="top"/>
          </w:tcPr>
          <w:p>
            <w:pPr>
              <w:spacing w:before="246" w:line="180" w:lineRule="auto"/>
              <w:ind w:firstLine="3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6.9</w:t>
            </w:r>
          </w:p>
        </w:tc>
        <w:tc>
          <w:tcPr>
            <w:tcW w:w="875" w:type="dxa"/>
            <w:vAlign w:val="top"/>
          </w:tcPr>
          <w:p>
            <w:pPr>
              <w:spacing w:before="215" w:line="184" w:lineRule="auto"/>
              <w:ind w:firstLine="2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西安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47" w:type="dxa"/>
            <w:vAlign w:val="top"/>
          </w:tcPr>
          <w:p>
            <w:pPr>
              <w:spacing w:before="244" w:line="180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20</w:t>
            </w:r>
          </w:p>
        </w:tc>
        <w:tc>
          <w:tcPr>
            <w:tcW w:w="1174" w:type="dxa"/>
            <w:vAlign w:val="top"/>
          </w:tcPr>
          <w:p>
            <w:pPr>
              <w:spacing w:before="244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2019-S27</w:t>
            </w:r>
          </w:p>
        </w:tc>
        <w:tc>
          <w:tcPr>
            <w:tcW w:w="3338" w:type="dxa"/>
            <w:vAlign w:val="top"/>
          </w:tcPr>
          <w:p>
            <w:pPr>
              <w:spacing w:before="54" w:line="215" w:lineRule="auto"/>
              <w:ind w:left="31" w:right="26" w:firstLine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1"/>
                <w:sz w:val="24"/>
                <w:szCs w:val="24"/>
              </w:rPr>
              <w:t>咸阳市中心医院医技住院综合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楼工程</w:t>
            </w:r>
          </w:p>
        </w:tc>
        <w:tc>
          <w:tcPr>
            <w:tcW w:w="2176" w:type="dxa"/>
            <w:vAlign w:val="top"/>
          </w:tcPr>
          <w:p>
            <w:pPr>
              <w:spacing w:before="54" w:line="215" w:lineRule="auto"/>
              <w:ind w:left="40" w:right="2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>陕西建工第六建设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集团有限公司</w:t>
            </w:r>
          </w:p>
        </w:tc>
        <w:tc>
          <w:tcPr>
            <w:tcW w:w="1118" w:type="dxa"/>
            <w:vAlign w:val="top"/>
          </w:tcPr>
          <w:p>
            <w:pPr>
              <w:spacing w:before="244" w:line="180" w:lineRule="auto"/>
              <w:ind w:firstLine="3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8.28</w:t>
            </w:r>
          </w:p>
        </w:tc>
        <w:tc>
          <w:tcPr>
            <w:tcW w:w="875" w:type="dxa"/>
            <w:vAlign w:val="top"/>
          </w:tcPr>
          <w:p>
            <w:pPr>
              <w:spacing w:before="213" w:line="184" w:lineRule="auto"/>
              <w:ind w:firstLine="2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咸阳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47" w:type="dxa"/>
            <w:vAlign w:val="top"/>
          </w:tcPr>
          <w:p>
            <w:pPr>
              <w:spacing w:before="244" w:line="180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21</w:t>
            </w:r>
          </w:p>
        </w:tc>
        <w:tc>
          <w:tcPr>
            <w:tcW w:w="1174" w:type="dxa"/>
            <w:vAlign w:val="top"/>
          </w:tcPr>
          <w:p>
            <w:pPr>
              <w:spacing w:before="244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2019-S28</w:t>
            </w:r>
          </w:p>
        </w:tc>
        <w:tc>
          <w:tcPr>
            <w:tcW w:w="3338" w:type="dxa"/>
            <w:vAlign w:val="top"/>
          </w:tcPr>
          <w:p>
            <w:pPr>
              <w:spacing w:before="213" w:line="184" w:lineRule="auto"/>
              <w:ind w:firstLine="3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铜川博物馆</w:t>
            </w:r>
          </w:p>
        </w:tc>
        <w:tc>
          <w:tcPr>
            <w:tcW w:w="2176" w:type="dxa"/>
            <w:vAlign w:val="top"/>
          </w:tcPr>
          <w:p>
            <w:pPr>
              <w:spacing w:before="54" w:line="215" w:lineRule="auto"/>
              <w:ind w:left="35" w:right="22" w:firstLine="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>陕西建工集团有限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18" w:type="dxa"/>
            <w:vAlign w:val="top"/>
          </w:tcPr>
          <w:p>
            <w:pPr>
              <w:spacing w:before="244" w:line="180" w:lineRule="auto"/>
              <w:ind w:firstLine="39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2.4</w:t>
            </w:r>
          </w:p>
        </w:tc>
        <w:tc>
          <w:tcPr>
            <w:tcW w:w="875" w:type="dxa"/>
            <w:vAlign w:val="top"/>
          </w:tcPr>
          <w:p>
            <w:pPr>
              <w:spacing w:before="213" w:line="184" w:lineRule="auto"/>
              <w:ind w:firstLine="20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铜川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47" w:type="dxa"/>
            <w:vAlign w:val="top"/>
          </w:tcPr>
          <w:p>
            <w:pPr>
              <w:spacing w:before="245" w:line="180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22</w:t>
            </w:r>
          </w:p>
        </w:tc>
        <w:tc>
          <w:tcPr>
            <w:tcW w:w="1174" w:type="dxa"/>
            <w:vAlign w:val="top"/>
          </w:tcPr>
          <w:p>
            <w:pPr>
              <w:spacing w:before="245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2019-S29</w:t>
            </w:r>
          </w:p>
        </w:tc>
        <w:tc>
          <w:tcPr>
            <w:tcW w:w="3338" w:type="dxa"/>
            <w:vAlign w:val="top"/>
          </w:tcPr>
          <w:p>
            <w:pPr>
              <w:spacing w:before="213" w:line="184" w:lineRule="auto"/>
              <w:ind w:firstLine="2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凤城一路停车场项目</w:t>
            </w:r>
          </w:p>
        </w:tc>
        <w:tc>
          <w:tcPr>
            <w:tcW w:w="2176" w:type="dxa"/>
            <w:vAlign w:val="top"/>
          </w:tcPr>
          <w:p>
            <w:pPr>
              <w:spacing w:before="52" w:line="216" w:lineRule="auto"/>
              <w:ind w:left="40" w:right="2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>陕西建工第八建设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集团有限公司</w:t>
            </w:r>
          </w:p>
        </w:tc>
        <w:tc>
          <w:tcPr>
            <w:tcW w:w="1118" w:type="dxa"/>
            <w:vAlign w:val="top"/>
          </w:tcPr>
          <w:p>
            <w:pPr>
              <w:spacing w:before="245" w:line="180" w:lineRule="auto"/>
              <w:ind w:firstLine="3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3.99</w:t>
            </w:r>
          </w:p>
        </w:tc>
        <w:tc>
          <w:tcPr>
            <w:tcW w:w="875" w:type="dxa"/>
            <w:vAlign w:val="top"/>
          </w:tcPr>
          <w:p>
            <w:pPr>
              <w:spacing w:before="213" w:line="184" w:lineRule="auto"/>
              <w:ind w:firstLine="2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西安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47" w:type="dxa"/>
            <w:vAlign w:val="top"/>
          </w:tcPr>
          <w:p>
            <w:pPr>
              <w:spacing w:before="245" w:line="180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23</w:t>
            </w:r>
          </w:p>
        </w:tc>
        <w:tc>
          <w:tcPr>
            <w:tcW w:w="1174" w:type="dxa"/>
            <w:vAlign w:val="top"/>
          </w:tcPr>
          <w:p>
            <w:pPr>
              <w:spacing w:before="245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2019-S31</w:t>
            </w:r>
          </w:p>
        </w:tc>
        <w:tc>
          <w:tcPr>
            <w:tcW w:w="3338" w:type="dxa"/>
            <w:vAlign w:val="top"/>
          </w:tcPr>
          <w:p>
            <w:pPr>
              <w:spacing w:before="52" w:line="216" w:lineRule="auto"/>
              <w:ind w:left="60" w:right="26" w:hanging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汉阴水务信息大楼综合体及凤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台绿地一期工程</w:t>
            </w:r>
          </w:p>
        </w:tc>
        <w:tc>
          <w:tcPr>
            <w:tcW w:w="2176" w:type="dxa"/>
            <w:vAlign w:val="top"/>
          </w:tcPr>
          <w:p>
            <w:pPr>
              <w:spacing w:before="52" w:line="216" w:lineRule="auto"/>
              <w:ind w:left="40" w:right="2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>陕西建工机械施工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集团有限公司</w:t>
            </w:r>
          </w:p>
        </w:tc>
        <w:tc>
          <w:tcPr>
            <w:tcW w:w="1118" w:type="dxa"/>
            <w:vAlign w:val="top"/>
          </w:tcPr>
          <w:p>
            <w:pPr>
              <w:spacing w:before="245" w:line="180" w:lineRule="auto"/>
              <w:ind w:firstLine="3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3.85</w:t>
            </w:r>
          </w:p>
        </w:tc>
        <w:tc>
          <w:tcPr>
            <w:tcW w:w="875" w:type="dxa"/>
            <w:vAlign w:val="top"/>
          </w:tcPr>
          <w:p>
            <w:pPr>
              <w:spacing w:before="214" w:line="184" w:lineRule="auto"/>
              <w:ind w:firstLine="2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汉中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47" w:type="dxa"/>
            <w:vAlign w:val="top"/>
          </w:tcPr>
          <w:p>
            <w:pPr>
              <w:spacing w:before="404" w:line="180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24</w:t>
            </w:r>
          </w:p>
        </w:tc>
        <w:tc>
          <w:tcPr>
            <w:tcW w:w="1174" w:type="dxa"/>
            <w:vAlign w:val="top"/>
          </w:tcPr>
          <w:p>
            <w:pPr>
              <w:spacing w:before="404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2019-S32</w:t>
            </w:r>
          </w:p>
        </w:tc>
        <w:tc>
          <w:tcPr>
            <w:tcW w:w="3338" w:type="dxa"/>
            <w:vAlign w:val="top"/>
          </w:tcPr>
          <w:p>
            <w:pPr>
              <w:spacing w:before="52" w:line="226" w:lineRule="auto"/>
              <w:ind w:left="23" w:right="26" w:firstLine="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西安市地铁十四号线一期工程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（北客站~贺韶村）施工总承包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2标段</w:t>
            </w:r>
          </w:p>
        </w:tc>
        <w:tc>
          <w:tcPr>
            <w:tcW w:w="2176" w:type="dxa"/>
            <w:vAlign w:val="top"/>
          </w:tcPr>
          <w:p>
            <w:pPr>
              <w:spacing w:before="213" w:line="246" w:lineRule="auto"/>
              <w:ind w:left="35" w:right="22" w:firstLine="2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>中国建筑股份有限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公司</w:t>
            </w:r>
          </w:p>
        </w:tc>
        <w:tc>
          <w:tcPr>
            <w:tcW w:w="1118" w:type="dxa"/>
            <w:vAlign w:val="top"/>
          </w:tcPr>
          <w:p>
            <w:pPr>
              <w:spacing w:before="244" w:line="247" w:lineRule="auto"/>
              <w:ind w:left="453" w:right="135" w:hanging="29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2087.27</w:t>
            </w:r>
            <w:r>
              <w:rPr>
                <w:rFonts w:ascii="仿宋" w:hAnsi="仿宋" w:eastAsia="仿宋" w:cs="仿宋"/>
                <w:sz w:val="24"/>
                <w:szCs w:val="24"/>
              </w:rPr>
              <w:t>米</w:t>
            </w:r>
          </w:p>
        </w:tc>
        <w:tc>
          <w:tcPr>
            <w:tcW w:w="875" w:type="dxa"/>
            <w:vAlign w:val="top"/>
          </w:tcPr>
          <w:p>
            <w:pPr>
              <w:spacing w:before="373" w:line="184" w:lineRule="auto"/>
              <w:ind w:firstLine="2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西安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47" w:type="dxa"/>
            <w:vAlign w:val="top"/>
          </w:tcPr>
          <w:p>
            <w:pPr>
              <w:spacing w:before="246" w:line="180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25</w:t>
            </w:r>
          </w:p>
        </w:tc>
        <w:tc>
          <w:tcPr>
            <w:tcW w:w="1174" w:type="dxa"/>
            <w:vAlign w:val="top"/>
          </w:tcPr>
          <w:p>
            <w:pPr>
              <w:spacing w:before="246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2019-S39</w:t>
            </w:r>
          </w:p>
        </w:tc>
        <w:tc>
          <w:tcPr>
            <w:tcW w:w="3338" w:type="dxa"/>
            <w:vAlign w:val="top"/>
          </w:tcPr>
          <w:p>
            <w:pPr>
              <w:spacing w:before="53" w:line="216" w:lineRule="auto"/>
              <w:ind w:left="25" w:right="26" w:firstLine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1668新时代广场A区EPC总承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包项目</w:t>
            </w:r>
          </w:p>
        </w:tc>
        <w:tc>
          <w:tcPr>
            <w:tcW w:w="2176" w:type="dxa"/>
            <w:vAlign w:val="top"/>
          </w:tcPr>
          <w:p>
            <w:pPr>
              <w:spacing w:before="53" w:line="216" w:lineRule="auto"/>
              <w:ind w:left="41" w:right="22" w:firstLine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>中建五局第三建设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有限公司</w:t>
            </w:r>
          </w:p>
        </w:tc>
        <w:tc>
          <w:tcPr>
            <w:tcW w:w="1118" w:type="dxa"/>
            <w:vAlign w:val="top"/>
          </w:tcPr>
          <w:p>
            <w:pPr>
              <w:spacing w:before="246" w:line="180" w:lineRule="auto"/>
              <w:ind w:firstLine="1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27.3523</w:t>
            </w:r>
          </w:p>
        </w:tc>
        <w:tc>
          <w:tcPr>
            <w:tcW w:w="875" w:type="dxa"/>
            <w:vAlign w:val="top"/>
          </w:tcPr>
          <w:p>
            <w:pPr>
              <w:spacing w:before="215" w:line="184" w:lineRule="auto"/>
              <w:ind w:firstLine="2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西安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447" w:type="dxa"/>
            <w:vAlign w:val="top"/>
          </w:tcPr>
          <w:p>
            <w:pPr>
              <w:spacing w:before="405" w:line="180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26</w:t>
            </w:r>
          </w:p>
        </w:tc>
        <w:tc>
          <w:tcPr>
            <w:tcW w:w="1174" w:type="dxa"/>
            <w:vAlign w:val="top"/>
          </w:tcPr>
          <w:p>
            <w:pPr>
              <w:spacing w:before="405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2019-S40</w:t>
            </w:r>
          </w:p>
        </w:tc>
        <w:tc>
          <w:tcPr>
            <w:tcW w:w="3338" w:type="dxa"/>
            <w:vAlign w:val="top"/>
          </w:tcPr>
          <w:p>
            <w:pPr>
              <w:spacing w:before="53" w:line="226" w:lineRule="auto"/>
              <w:ind w:left="36" w:right="26" w:firstLine="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西安市高新区科技八路（河池寨</w:t>
            </w: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立交～高新路以东）快速通道工</w:t>
            </w:r>
            <w:r>
              <w:rPr>
                <w:rFonts w:ascii="仿宋" w:hAnsi="仿宋" w:eastAsia="仿宋" w:cs="仿宋"/>
                <w:spacing w:val="-18"/>
                <w:sz w:val="24"/>
                <w:szCs w:val="24"/>
              </w:rPr>
              <w:t>程Ⅱ标段</w:t>
            </w:r>
          </w:p>
        </w:tc>
        <w:tc>
          <w:tcPr>
            <w:tcW w:w="2176" w:type="dxa"/>
            <w:vAlign w:val="top"/>
          </w:tcPr>
          <w:p>
            <w:pPr>
              <w:spacing w:before="214" w:line="246" w:lineRule="auto"/>
              <w:ind w:left="41" w:right="22" w:firstLine="2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>中建五局第三建设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有限公司</w:t>
            </w:r>
          </w:p>
        </w:tc>
        <w:tc>
          <w:tcPr>
            <w:tcW w:w="1118" w:type="dxa"/>
            <w:vAlign w:val="top"/>
          </w:tcPr>
          <w:p>
            <w:pPr>
              <w:spacing w:before="405" w:line="180" w:lineRule="auto"/>
              <w:ind w:firstLine="39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5.8</w:t>
            </w:r>
          </w:p>
        </w:tc>
        <w:tc>
          <w:tcPr>
            <w:tcW w:w="875" w:type="dxa"/>
            <w:vAlign w:val="top"/>
          </w:tcPr>
          <w:p>
            <w:pPr>
              <w:spacing w:before="374" w:line="184" w:lineRule="auto"/>
              <w:ind w:firstLine="2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西安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47" w:type="dxa"/>
            <w:vAlign w:val="top"/>
          </w:tcPr>
          <w:p>
            <w:pPr>
              <w:spacing w:before="247" w:line="180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27</w:t>
            </w:r>
          </w:p>
        </w:tc>
        <w:tc>
          <w:tcPr>
            <w:tcW w:w="1174" w:type="dxa"/>
            <w:shd w:val="clear" w:color="auto" w:fill="FFFFFF"/>
            <w:vAlign w:val="top"/>
          </w:tcPr>
          <w:p>
            <w:pPr>
              <w:spacing w:before="247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2020-S52</w:t>
            </w:r>
          </w:p>
        </w:tc>
        <w:tc>
          <w:tcPr>
            <w:tcW w:w="3338" w:type="dxa"/>
            <w:shd w:val="clear" w:color="auto" w:fill="FFFFFF"/>
            <w:vAlign w:val="top"/>
          </w:tcPr>
          <w:p>
            <w:pPr>
              <w:spacing w:before="216" w:line="184" w:lineRule="auto"/>
              <w:ind w:firstLine="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陕西考古博物馆</w:t>
            </w:r>
          </w:p>
        </w:tc>
        <w:tc>
          <w:tcPr>
            <w:tcW w:w="2176" w:type="dxa"/>
            <w:shd w:val="clear" w:color="auto" w:fill="FFFFFF"/>
            <w:vAlign w:val="top"/>
          </w:tcPr>
          <w:p>
            <w:pPr>
              <w:spacing w:before="54" w:line="216" w:lineRule="auto"/>
              <w:ind w:left="40" w:right="2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4"/>
                <w:sz w:val="24"/>
                <w:szCs w:val="24"/>
              </w:rPr>
              <w:t>陕西建工第一建设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集团有限公司</w:t>
            </w:r>
          </w:p>
        </w:tc>
        <w:tc>
          <w:tcPr>
            <w:tcW w:w="1118" w:type="dxa"/>
            <w:shd w:val="clear" w:color="auto" w:fill="FFFFFF"/>
            <w:vAlign w:val="top"/>
          </w:tcPr>
          <w:p>
            <w:pPr>
              <w:spacing w:before="247" w:line="180" w:lineRule="auto"/>
              <w:ind w:firstLine="34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3.61</w:t>
            </w:r>
          </w:p>
        </w:tc>
        <w:tc>
          <w:tcPr>
            <w:tcW w:w="875" w:type="dxa"/>
            <w:shd w:val="clear" w:color="auto" w:fill="FFFFFF"/>
            <w:vAlign w:val="top"/>
          </w:tcPr>
          <w:p>
            <w:pPr>
              <w:spacing w:before="216" w:line="184" w:lineRule="auto"/>
              <w:ind w:firstLine="2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西安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447" w:type="dxa"/>
            <w:vAlign w:val="top"/>
          </w:tcPr>
          <w:p>
            <w:pPr>
              <w:spacing w:before="248" w:line="180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28</w:t>
            </w:r>
          </w:p>
        </w:tc>
        <w:tc>
          <w:tcPr>
            <w:tcW w:w="1174" w:type="dxa"/>
            <w:shd w:val="clear" w:color="auto" w:fill="FFFFFF"/>
            <w:vAlign w:val="top"/>
          </w:tcPr>
          <w:p>
            <w:pPr>
              <w:spacing w:before="248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2020-S53</w:t>
            </w:r>
          </w:p>
        </w:tc>
        <w:tc>
          <w:tcPr>
            <w:tcW w:w="3338" w:type="dxa"/>
            <w:shd w:val="clear" w:color="auto" w:fill="FFFFFF"/>
            <w:vAlign w:val="top"/>
          </w:tcPr>
          <w:p>
            <w:pPr>
              <w:spacing w:before="55" w:line="215" w:lineRule="auto"/>
              <w:ind w:left="43" w:right="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西安火车站北广场及周边市政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配套工程建设运营项目</w:t>
            </w:r>
          </w:p>
        </w:tc>
        <w:tc>
          <w:tcPr>
            <w:tcW w:w="2176" w:type="dxa"/>
            <w:shd w:val="clear" w:color="auto" w:fill="FFFFFF"/>
            <w:vAlign w:val="top"/>
          </w:tcPr>
          <w:p>
            <w:pPr>
              <w:spacing w:before="55" w:line="215" w:lineRule="auto"/>
              <w:ind w:left="41" w:right="22" w:firstLine="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>陕西建工集团股份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有限公司</w:t>
            </w:r>
          </w:p>
        </w:tc>
        <w:tc>
          <w:tcPr>
            <w:tcW w:w="1118" w:type="dxa"/>
            <w:shd w:val="clear" w:color="auto" w:fill="FFFFFF"/>
            <w:vAlign w:val="top"/>
          </w:tcPr>
          <w:p>
            <w:pPr>
              <w:spacing w:before="248" w:line="180" w:lineRule="auto"/>
              <w:ind w:firstLine="28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32.09</w:t>
            </w:r>
          </w:p>
        </w:tc>
        <w:tc>
          <w:tcPr>
            <w:tcW w:w="875" w:type="dxa"/>
            <w:shd w:val="clear" w:color="auto" w:fill="FFFFFF"/>
            <w:vAlign w:val="top"/>
          </w:tcPr>
          <w:p>
            <w:pPr>
              <w:spacing w:before="216" w:line="184" w:lineRule="auto"/>
              <w:ind w:firstLine="2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西安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447" w:type="dxa"/>
            <w:vAlign w:val="top"/>
          </w:tcPr>
          <w:p>
            <w:pPr>
              <w:spacing w:before="248" w:line="180" w:lineRule="auto"/>
              <w:ind w:firstLine="1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29</w:t>
            </w:r>
          </w:p>
        </w:tc>
        <w:tc>
          <w:tcPr>
            <w:tcW w:w="1174" w:type="dxa"/>
            <w:shd w:val="clear" w:color="auto" w:fill="FFFFFF"/>
            <w:vAlign w:val="top"/>
          </w:tcPr>
          <w:p>
            <w:pPr>
              <w:spacing w:before="248" w:line="180" w:lineRule="auto"/>
              <w:ind w:firstLine="1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2020-S60</w:t>
            </w:r>
          </w:p>
        </w:tc>
        <w:tc>
          <w:tcPr>
            <w:tcW w:w="3338" w:type="dxa"/>
            <w:shd w:val="clear" w:color="auto" w:fill="FFFFFF"/>
            <w:vAlign w:val="top"/>
          </w:tcPr>
          <w:p>
            <w:pPr>
              <w:spacing w:before="55" w:line="215" w:lineRule="auto"/>
              <w:ind w:left="30" w:right="26" w:firstLine="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三星（中国）半导体12英寸闪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存芯片二期项目之生产栋工程</w:t>
            </w:r>
          </w:p>
        </w:tc>
        <w:tc>
          <w:tcPr>
            <w:tcW w:w="2176" w:type="dxa"/>
            <w:shd w:val="clear" w:color="auto" w:fill="FFFFFF"/>
            <w:vAlign w:val="top"/>
          </w:tcPr>
          <w:p>
            <w:pPr>
              <w:spacing w:before="55" w:line="215" w:lineRule="auto"/>
              <w:ind w:left="40" w:right="22" w:firstLine="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1"/>
                <w:sz w:val="24"/>
                <w:szCs w:val="24"/>
              </w:rPr>
              <w:t>陕西建工第五建设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集团有限公司</w:t>
            </w:r>
          </w:p>
        </w:tc>
        <w:tc>
          <w:tcPr>
            <w:tcW w:w="1118" w:type="dxa"/>
            <w:shd w:val="clear" w:color="auto" w:fill="FFFFFF"/>
            <w:vAlign w:val="top"/>
          </w:tcPr>
          <w:p>
            <w:pPr>
              <w:spacing w:before="248" w:line="180" w:lineRule="auto"/>
              <w:ind w:firstLine="33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29.5</w:t>
            </w:r>
          </w:p>
        </w:tc>
        <w:tc>
          <w:tcPr>
            <w:tcW w:w="875" w:type="dxa"/>
            <w:shd w:val="clear" w:color="auto" w:fill="FFFFFF"/>
            <w:vAlign w:val="top"/>
          </w:tcPr>
          <w:p>
            <w:pPr>
              <w:spacing w:before="217" w:line="184" w:lineRule="auto"/>
              <w:ind w:firstLine="2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西安</w:t>
            </w:r>
          </w:p>
        </w:tc>
      </w:tr>
    </w:tbl>
    <w:p/>
    <w:sectPr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818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position w:val="-4"/>
        <w:sz w:val="28"/>
        <w:szCs w:val="28"/>
      </w:rPr>
      <w:t>-3-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818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position w:val="-4"/>
        <w:sz w:val="28"/>
        <w:szCs w:val="28"/>
      </w:rPr>
      <w:t>-3-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F6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2022-03-14T09:12:14Z</dcterms:created>
  <dc:creator>Dell</dc:creator>
  <cp:lastModifiedBy>〰</cp:lastModifiedBy>
  <dcterms:modified xsi:type="dcterms:W3CDTF">2022-03-14T09:13:46Z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3646FEF4C050447E87F0C6F6D348D840</vt:lpwstr>
  </property>
</Properties>
</file>