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42" w:rsidRDefault="008A3D42" w:rsidP="008A3D42">
      <w:pPr>
        <w:rPr>
          <w:rFonts w:ascii="仿宋" w:eastAsia="仿宋" w:hAnsi="仿宋"/>
          <w:sz w:val="32"/>
          <w:szCs w:val="32"/>
        </w:rPr>
      </w:pPr>
      <w:bookmarkStart w:id="0" w:name="_GoBack"/>
      <w:r>
        <w:rPr>
          <w:rFonts w:ascii="仿宋" w:eastAsia="仿宋" w:hAnsi="仿宋" w:hint="eastAsia"/>
          <w:sz w:val="32"/>
          <w:szCs w:val="32"/>
        </w:rPr>
        <w:t>附件2：</w:t>
      </w:r>
    </w:p>
    <w:p w:rsidR="008A3D42" w:rsidRDefault="008A3D42" w:rsidP="008A3D42">
      <w:pPr>
        <w:jc w:val="center"/>
        <w:rPr>
          <w:rFonts w:ascii="方正小标宋简体" w:hAnsi="仿宋" w:hint="eastAsia"/>
          <w:sz w:val="40"/>
          <w:szCs w:val="40"/>
        </w:rPr>
      </w:pPr>
      <w:r>
        <w:rPr>
          <w:rFonts w:ascii="方正小标宋简体" w:hAnsi="方正小标宋简体"/>
          <w:sz w:val="40"/>
          <w:szCs w:val="40"/>
        </w:rPr>
        <w:t>报送全国知识竞赛题目格式要求</w:t>
      </w:r>
    </w:p>
    <w:bookmarkEnd w:id="0"/>
    <w:p w:rsidR="008A3D42" w:rsidRDefault="008A3D42" w:rsidP="008A3D42">
      <w:pPr>
        <w:jc w:val="center"/>
        <w:rPr>
          <w:rFonts w:ascii="方正小标宋简体" w:hAnsi="仿宋"/>
          <w:sz w:val="18"/>
          <w:szCs w:val="18"/>
        </w:rPr>
      </w:pPr>
      <w:r>
        <w:rPr>
          <w:rFonts w:ascii="方正小标宋简体" w:hAnsi="仿宋"/>
          <w:sz w:val="18"/>
          <w:szCs w:val="18"/>
        </w:rPr>
        <w:t xml:space="preserve"> </w:t>
      </w:r>
    </w:p>
    <w:p w:rsidR="008A3D42" w:rsidRDefault="008A3D42" w:rsidP="008A3D42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报送题目</w:t>
      </w:r>
      <w:r>
        <w:rPr>
          <w:rFonts w:ascii="仿宋" w:eastAsia="仿宋" w:hAnsi="仿宋" w:hint="eastAsia"/>
          <w:sz w:val="32"/>
          <w:szCs w:val="32"/>
        </w:rPr>
        <w:t>按单选题、多选题、判断题、简答题四类征集。每本规范单独以可修改模式WORD</w:t>
      </w:r>
      <w:proofErr w:type="gramStart"/>
      <w:r>
        <w:rPr>
          <w:rFonts w:ascii="仿宋" w:eastAsia="仿宋" w:hAnsi="仿宋" w:hint="eastAsia"/>
          <w:sz w:val="32"/>
          <w:szCs w:val="32"/>
        </w:rPr>
        <w:t>版建立</w:t>
      </w:r>
      <w:proofErr w:type="gramEnd"/>
      <w:r>
        <w:rPr>
          <w:rFonts w:ascii="仿宋" w:eastAsia="仿宋" w:hAnsi="仿宋" w:hint="eastAsia"/>
          <w:b/>
          <w:sz w:val="32"/>
          <w:szCs w:val="32"/>
        </w:rPr>
        <w:t>备选题目</w:t>
      </w:r>
      <w:r>
        <w:rPr>
          <w:rFonts w:ascii="仿宋" w:eastAsia="仿宋" w:hAnsi="仿宋" w:hint="eastAsia"/>
          <w:sz w:val="32"/>
          <w:szCs w:val="32"/>
        </w:rPr>
        <w:t>题库，单选题不少于20道，多选题不少于10道，</w:t>
      </w:r>
      <w:proofErr w:type="gramStart"/>
      <w:r>
        <w:rPr>
          <w:rFonts w:ascii="仿宋" w:eastAsia="仿宋" w:hAnsi="仿宋" w:hint="eastAsia"/>
          <w:sz w:val="32"/>
          <w:szCs w:val="32"/>
        </w:rPr>
        <w:t>判断题不少于</w:t>
      </w:r>
      <w:proofErr w:type="gramEnd"/>
      <w:r>
        <w:rPr>
          <w:rFonts w:ascii="仿宋" w:eastAsia="仿宋" w:hAnsi="仿宋" w:hint="eastAsia"/>
          <w:sz w:val="32"/>
          <w:szCs w:val="32"/>
        </w:rPr>
        <w:t>20道，简答题不少于2道，数量不设上限。题目要求注明依据条款，见下表示例。</w:t>
      </w:r>
    </w:p>
    <w:p w:rsidR="008A3D42" w:rsidRDefault="008A3D42" w:rsidP="008A3D42">
      <w:pPr>
        <w:jc w:val="center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GB55032全国知识竞赛备选题    （XXX协会）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3402"/>
        <w:gridCol w:w="2058"/>
        <w:gridCol w:w="210"/>
        <w:gridCol w:w="1780"/>
      </w:tblGrid>
      <w:tr w:rsidR="008A3D42" w:rsidTr="008A3D4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42" w:rsidRDefault="008A3D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42" w:rsidRDefault="008A3D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题目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42" w:rsidRDefault="008A3D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答案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42" w:rsidRDefault="008A3D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依据条款</w:t>
            </w:r>
          </w:p>
        </w:tc>
      </w:tr>
      <w:tr w:rsidR="008A3D42" w:rsidTr="008A3D42"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42" w:rsidRDefault="008A3D42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单选题</w:t>
            </w:r>
          </w:p>
        </w:tc>
      </w:tr>
      <w:tr w:rsidR="008A3D42" w:rsidTr="008A3D4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42" w:rsidRDefault="008A3D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42" w:rsidRDefault="008A3D42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建筑与市政工程施工质量控制（）执行GB55032。</w:t>
            </w:r>
          </w:p>
          <w:p w:rsidR="008A3D42" w:rsidRDefault="008A3D42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A宜 B可 C参照 D必须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42" w:rsidRDefault="008A3D42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D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42" w:rsidRDefault="008A3D42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GB55032</w:t>
            </w:r>
          </w:p>
          <w:p w:rsidR="008A3D42" w:rsidRDefault="008A3D42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1.0.2</w:t>
            </w:r>
          </w:p>
        </w:tc>
      </w:tr>
      <w:tr w:rsidR="008A3D42" w:rsidTr="008A3D4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42" w:rsidRDefault="008A3D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42" w:rsidRDefault="008A3D4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42" w:rsidRDefault="008A3D4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42" w:rsidRDefault="008A3D4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A3D42" w:rsidTr="008A3D4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42" w:rsidRDefault="008A3D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42" w:rsidRDefault="008A3D4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42" w:rsidRDefault="008A3D4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42" w:rsidRDefault="008A3D4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A3D42" w:rsidTr="008A3D42"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42" w:rsidRDefault="008A3D42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多选题</w:t>
            </w:r>
          </w:p>
        </w:tc>
      </w:tr>
      <w:tr w:rsidR="008A3D42" w:rsidTr="008A3D4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42" w:rsidRDefault="008A3D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42" w:rsidRDefault="008A3D42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根据GB55032，质量管理标准化文件中应明确（   ）等要求。</w:t>
            </w:r>
          </w:p>
          <w:p w:rsidR="008A3D42" w:rsidRDefault="008A3D42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A人员管理 B现场管理</w:t>
            </w:r>
          </w:p>
          <w:p w:rsidR="008A3D42" w:rsidRDefault="008A3D42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C技术管理 D 安全管理</w:t>
            </w:r>
          </w:p>
          <w:p w:rsidR="008A3D42" w:rsidRDefault="008A3D42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E施工管理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42" w:rsidRDefault="008A3D42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ACE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42" w:rsidRDefault="008A3D42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GB55032</w:t>
            </w:r>
          </w:p>
          <w:p w:rsidR="008A3D42" w:rsidRDefault="008A3D42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2.0.2</w:t>
            </w:r>
          </w:p>
        </w:tc>
      </w:tr>
      <w:tr w:rsidR="008A3D42" w:rsidTr="008A3D4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42" w:rsidRDefault="008A3D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42" w:rsidRDefault="008A3D4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42" w:rsidRDefault="008A3D4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42" w:rsidRDefault="008A3D4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A3D42" w:rsidTr="008A3D4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42" w:rsidRDefault="008A3D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42" w:rsidRDefault="008A3D4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42" w:rsidRDefault="008A3D4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42" w:rsidRDefault="008A3D4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A3D42" w:rsidTr="008A3D42"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42" w:rsidRDefault="008A3D42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判断题</w:t>
            </w:r>
          </w:p>
        </w:tc>
      </w:tr>
      <w:tr w:rsidR="008A3D42" w:rsidTr="008A3D4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42" w:rsidRDefault="008A3D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42" w:rsidRDefault="008A3D42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《建筑与市政工程施工质量控制通用规范》GB55032-2022代替了GB50300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42" w:rsidRDefault="008A3D42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X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42" w:rsidRDefault="008A3D42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前言</w:t>
            </w:r>
          </w:p>
        </w:tc>
      </w:tr>
      <w:tr w:rsidR="008A3D42" w:rsidTr="008A3D4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42" w:rsidRDefault="008A3D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42" w:rsidRDefault="008A3D4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42" w:rsidRDefault="008A3D4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42" w:rsidRDefault="008A3D4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A3D42" w:rsidTr="008A3D4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42" w:rsidRDefault="008A3D4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42" w:rsidRDefault="008A3D4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42" w:rsidRDefault="008A3D4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42" w:rsidRDefault="008A3D4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A3D42" w:rsidTr="008A3D42"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42" w:rsidRDefault="008A3D42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简答题</w:t>
            </w:r>
          </w:p>
        </w:tc>
      </w:tr>
      <w:tr w:rsidR="008A3D42" w:rsidTr="008A3D4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42" w:rsidRDefault="008A3D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42" w:rsidRDefault="008A3D42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根据GB55032，建筑工程的工程使用说明书应包括哪些内容？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42" w:rsidRDefault="008A3D42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答：应包括：1工程概况；2工程设计合理使用年限、性能指标及保修期限；3主体结构位置示意图、房屋上下水布置示意图、房屋电气线路布置示意图及复杂设备的使用说明；4使用维护注意事项。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42" w:rsidRDefault="008A3D42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GB55032</w:t>
            </w:r>
          </w:p>
          <w:p w:rsidR="008A3D42" w:rsidRDefault="008A3D42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5.0.1</w:t>
            </w:r>
          </w:p>
        </w:tc>
      </w:tr>
    </w:tbl>
    <w:p w:rsidR="008A3D42" w:rsidRDefault="008A3D42" w:rsidP="008A3D42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8A3D42" w:rsidRDefault="008A3D42" w:rsidP="008A3D42">
      <w:pPr>
        <w:jc w:val="left"/>
        <w:rPr>
          <w:rFonts w:ascii="仿宋_GB2312" w:hAnsi="仿宋_GB2312" w:hint="eastAsia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:rsidR="008A3D42" w:rsidRDefault="008A3D42" w:rsidP="008A3D42">
      <w:pPr>
        <w:jc w:val="lef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:rsidR="008A3D42" w:rsidRDefault="008A3D42" w:rsidP="008A3D42">
      <w:pPr>
        <w:jc w:val="lef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:rsidR="008A3D42" w:rsidRDefault="008A3D42" w:rsidP="008A3D42">
      <w:pPr>
        <w:jc w:val="lef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:rsidR="00FC4BE0" w:rsidRPr="008A3D42" w:rsidRDefault="00FC4BE0" w:rsidP="008A3D42">
      <w:pPr>
        <w:jc w:val="left"/>
        <w:rPr>
          <w:rFonts w:ascii="仿宋_GB2312" w:hAnsi="仿宋_GB2312"/>
          <w:sz w:val="32"/>
          <w:szCs w:val="32"/>
        </w:rPr>
      </w:pPr>
    </w:p>
    <w:sectPr w:rsidR="00FC4BE0" w:rsidRPr="008A3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</w:font>
  <w:font w:name="仿宋_GB2312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D42"/>
    <w:rsid w:val="008A3D42"/>
    <w:rsid w:val="00FC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4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8A3D42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4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8A3D42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2024-06-14T06:54:00Z</dcterms:created>
  <dcterms:modified xsi:type="dcterms:W3CDTF">2024-06-14T06:55:00Z</dcterms:modified>
</cp:coreProperties>
</file>